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B0E76" w14:textId="1170C44A" w:rsidR="00E564A2" w:rsidRDefault="00795E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713F0" wp14:editId="6670AA9D">
                <wp:simplePos x="0" y="0"/>
                <wp:positionH relativeFrom="column">
                  <wp:posOffset>2201545</wp:posOffset>
                </wp:positionH>
                <wp:positionV relativeFrom="paragraph">
                  <wp:posOffset>2132965</wp:posOffset>
                </wp:positionV>
                <wp:extent cx="601980" cy="472440"/>
                <wp:effectExtent l="38100" t="38100" r="45720" b="41910"/>
                <wp:wrapNone/>
                <wp:docPr id="1706677345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" cy="47244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49CDAF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35pt,167.95pt" to="220.75pt,2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" strokecolor="red" strokeweight="6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5A2395E0" wp14:editId="23DAC83C">
            <wp:extent cx="5760720" cy="4237355"/>
            <wp:effectExtent l="0" t="0" r="0" b="0"/>
            <wp:docPr id="375530925" name="Afbeelding 1" descr="Afbeelding met Luchtfotografie, Vogelperspectief, Stedenbouwkunde, luch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530925" name="Afbeelding 1" descr="Afbeelding met Luchtfotografie, Vogelperspectief, Stedenbouwkunde, lucht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6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E11"/>
    <w:rsid w:val="00795E11"/>
    <w:rsid w:val="00E5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2729"/>
  <w15:chartTrackingRefBased/>
  <w15:docId w15:val="{524E1E3C-05C9-433C-84BB-A2B008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Vlaamse overheid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dcterms:created xsi:type="dcterms:W3CDTF">2024-03-08T09:42:00Z</dcterms:created>
  <dcterms:modified xsi:type="dcterms:W3CDTF">2024-03-08T09:44:00Z</dcterms:modified>
</cp:coreProperties>
</file>